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D176F5" w:rsidRPr="00D176F5" w:rsidP="00D176F5">
      <w:pPr>
        <w:spacing w:line="480" w:lineRule="auto"/>
        <w:rPr>
          <w:rFonts w:ascii="Times New Roman" w:hAnsi="Times New Roman" w:cs="Times New Roman"/>
          <w:sz w:val="24"/>
          <w:szCs w:val="24"/>
        </w:rPr>
      </w:pPr>
      <w:r w:rsidRPr="00D176F5">
        <w:rPr>
          <w:rFonts w:ascii="Times New Roman" w:hAnsi="Times New Roman" w:cs="Times New Roman"/>
          <w:sz w:val="24"/>
          <w:szCs w:val="24"/>
        </w:rPr>
        <w:t xml:space="preserve">Name </w:t>
      </w:r>
      <w:r>
        <w:rPr>
          <w:rFonts w:ascii="Times New Roman" w:hAnsi="Times New Roman" w:cs="Times New Roman"/>
          <w:sz w:val="24"/>
          <w:szCs w:val="24"/>
        </w:rPr>
        <w:t xml:space="preserve"> </w:t>
      </w:r>
    </w:p>
    <w:p w:rsidR="00D176F5" w:rsidRPr="00D176F5" w:rsidP="00D176F5">
      <w:pPr>
        <w:spacing w:line="480" w:lineRule="auto"/>
        <w:rPr>
          <w:rFonts w:ascii="Times New Roman" w:hAnsi="Times New Roman" w:cs="Times New Roman"/>
          <w:sz w:val="24"/>
          <w:szCs w:val="24"/>
        </w:rPr>
      </w:pPr>
      <w:r w:rsidRPr="00D176F5">
        <w:rPr>
          <w:rFonts w:ascii="Times New Roman" w:hAnsi="Times New Roman" w:cs="Times New Roman"/>
          <w:sz w:val="24"/>
          <w:szCs w:val="24"/>
        </w:rPr>
        <w:t>Institution</w:t>
      </w:r>
    </w:p>
    <w:p w:rsidR="00D176F5" w:rsidRPr="00D176F5" w:rsidP="00D176F5">
      <w:pPr>
        <w:spacing w:line="480" w:lineRule="auto"/>
        <w:rPr>
          <w:rFonts w:ascii="Times New Roman" w:hAnsi="Times New Roman" w:cs="Times New Roman"/>
          <w:sz w:val="24"/>
          <w:szCs w:val="24"/>
        </w:rPr>
      </w:pPr>
      <w:r w:rsidRPr="00D176F5">
        <w:rPr>
          <w:rFonts w:ascii="Times New Roman" w:hAnsi="Times New Roman" w:cs="Times New Roman"/>
          <w:sz w:val="24"/>
          <w:szCs w:val="24"/>
        </w:rPr>
        <w:t xml:space="preserve">Course </w:t>
      </w:r>
      <w:bookmarkStart w:id="0" w:name="_GoBack"/>
      <w:bookmarkEnd w:id="0"/>
    </w:p>
    <w:p w:rsidR="00D176F5" w:rsidRPr="00D176F5" w:rsidP="00D176F5">
      <w:pPr>
        <w:spacing w:line="480" w:lineRule="auto"/>
        <w:rPr>
          <w:rFonts w:ascii="Times New Roman" w:hAnsi="Times New Roman" w:cs="Times New Roman"/>
          <w:sz w:val="24"/>
          <w:szCs w:val="24"/>
        </w:rPr>
      </w:pPr>
      <w:r w:rsidRPr="00D176F5">
        <w:rPr>
          <w:rFonts w:ascii="Times New Roman" w:hAnsi="Times New Roman" w:cs="Times New Roman"/>
          <w:sz w:val="24"/>
          <w:szCs w:val="24"/>
        </w:rPr>
        <w:t xml:space="preserve">Instructor </w:t>
      </w:r>
    </w:p>
    <w:p w:rsidR="00D176F5" w:rsidRPr="00D176F5" w:rsidP="00D176F5">
      <w:pPr>
        <w:spacing w:line="480" w:lineRule="auto"/>
        <w:rPr>
          <w:rFonts w:ascii="Times New Roman" w:hAnsi="Times New Roman" w:cs="Times New Roman"/>
          <w:sz w:val="24"/>
          <w:szCs w:val="24"/>
        </w:rPr>
      </w:pPr>
      <w:r w:rsidRPr="00D176F5">
        <w:rPr>
          <w:rFonts w:ascii="Times New Roman" w:hAnsi="Times New Roman" w:cs="Times New Roman"/>
          <w:sz w:val="24"/>
          <w:szCs w:val="24"/>
        </w:rPr>
        <w:t xml:space="preserve">Date </w:t>
      </w:r>
    </w:p>
    <w:p w:rsidR="00972D1B" w:rsidRPr="00D176F5" w:rsidP="00D176F5">
      <w:pPr>
        <w:spacing w:line="480" w:lineRule="auto"/>
        <w:ind w:firstLine="720"/>
        <w:rPr>
          <w:rFonts w:ascii="Times New Roman" w:hAnsi="Times New Roman" w:cs="Times New Roman"/>
          <w:b/>
          <w:sz w:val="24"/>
          <w:szCs w:val="24"/>
        </w:rPr>
      </w:pPr>
      <w:r w:rsidRPr="00D176F5">
        <w:rPr>
          <w:rFonts w:ascii="Times New Roman" w:hAnsi="Times New Roman" w:cs="Times New Roman"/>
          <w:b/>
          <w:sz w:val="24"/>
          <w:szCs w:val="24"/>
        </w:rPr>
        <w:t xml:space="preserve">Resolving conflicts </w:t>
      </w:r>
    </w:p>
    <w:p w:rsidR="00D176F5" w:rsidRPr="00D176F5" w:rsidP="00D176F5">
      <w:pPr>
        <w:spacing w:line="480" w:lineRule="auto"/>
        <w:ind w:firstLine="720"/>
        <w:rPr>
          <w:rFonts w:ascii="Times New Roman" w:hAnsi="Times New Roman" w:cs="Times New Roman"/>
          <w:b/>
          <w:sz w:val="24"/>
          <w:szCs w:val="24"/>
        </w:rPr>
      </w:pPr>
      <w:r w:rsidRPr="00D176F5">
        <w:rPr>
          <w:rFonts w:ascii="Times New Roman" w:hAnsi="Times New Roman" w:cs="Times New Roman"/>
          <w:b/>
          <w:sz w:val="24"/>
          <w:szCs w:val="24"/>
        </w:rPr>
        <w:t>Step 1</w:t>
      </w:r>
    </w:p>
    <w:p w:rsidR="00541702" w:rsidRPr="00D176F5" w:rsidP="00D176F5">
      <w:pPr>
        <w:spacing w:line="480" w:lineRule="auto"/>
        <w:ind w:firstLine="720"/>
        <w:rPr>
          <w:rFonts w:ascii="Times New Roman" w:hAnsi="Times New Roman" w:cs="Times New Roman"/>
          <w:sz w:val="24"/>
          <w:szCs w:val="24"/>
        </w:rPr>
      </w:pPr>
      <w:r w:rsidRPr="00D176F5">
        <w:rPr>
          <w:rFonts w:ascii="Times New Roman" w:hAnsi="Times New Roman" w:cs="Times New Roman"/>
          <w:sz w:val="24"/>
          <w:szCs w:val="24"/>
        </w:rPr>
        <w:t xml:space="preserve">There are various defined steps I consider important in my conflict resolution process. The first step includes clarifying the disagreement. Clarifying is the best way to get to the </w:t>
      </w:r>
      <w:r w:rsidRPr="00D176F5" w:rsidR="007D179E">
        <w:rPr>
          <w:rFonts w:ascii="Times New Roman" w:hAnsi="Times New Roman" w:cs="Times New Roman"/>
          <w:sz w:val="24"/>
          <w:szCs w:val="24"/>
        </w:rPr>
        <w:t xml:space="preserve">main cause of the conflict or the problem. At this step, both of the parties disagreeing come to a common understanding of what they are disagreeing on. This gives a chance to both sides to identify what needs or opinions they feel that are being ignored. If I am acting as the mediator, I tend to get as much information as I can from both parties so as to identify the different opinions of each of the parties involved. </w:t>
      </w:r>
    </w:p>
    <w:p w:rsidR="00D176F5" w:rsidRPr="00D176F5" w:rsidP="00D176F5">
      <w:pPr>
        <w:spacing w:line="480" w:lineRule="auto"/>
        <w:ind w:firstLine="720"/>
        <w:rPr>
          <w:rFonts w:ascii="Times New Roman" w:hAnsi="Times New Roman" w:cs="Times New Roman"/>
          <w:b/>
          <w:sz w:val="24"/>
          <w:szCs w:val="24"/>
        </w:rPr>
      </w:pPr>
      <w:r w:rsidRPr="00D176F5">
        <w:rPr>
          <w:rFonts w:ascii="Times New Roman" w:hAnsi="Times New Roman" w:cs="Times New Roman"/>
          <w:b/>
          <w:sz w:val="24"/>
          <w:szCs w:val="24"/>
        </w:rPr>
        <w:t xml:space="preserve">Step 2 </w:t>
      </w:r>
    </w:p>
    <w:p w:rsidR="007D179E" w:rsidRPr="00D176F5" w:rsidP="00D176F5">
      <w:pPr>
        <w:spacing w:line="480" w:lineRule="auto"/>
        <w:ind w:firstLine="720"/>
        <w:rPr>
          <w:rFonts w:ascii="Times New Roman" w:hAnsi="Times New Roman" w:cs="Times New Roman"/>
          <w:sz w:val="24"/>
          <w:szCs w:val="24"/>
        </w:rPr>
      </w:pPr>
      <w:r w:rsidRPr="00D176F5">
        <w:rPr>
          <w:rFonts w:ascii="Times New Roman" w:hAnsi="Times New Roman" w:cs="Times New Roman"/>
          <w:sz w:val="24"/>
          <w:szCs w:val="24"/>
        </w:rPr>
        <w:t xml:space="preserve">After understanding the source of the conflict, the next step includes establishing common goals for all the sides involved in the conflict. This is only possible if both sides agree on the outcome they </w:t>
      </w:r>
      <w:r w:rsidRPr="00D176F5" w:rsidR="006D2F8F">
        <w:rPr>
          <w:rFonts w:ascii="Times New Roman" w:hAnsi="Times New Roman" w:cs="Times New Roman"/>
          <w:sz w:val="24"/>
          <w:szCs w:val="24"/>
        </w:rPr>
        <w:t>would</w:t>
      </w:r>
      <w:r w:rsidRPr="00D176F5">
        <w:rPr>
          <w:rFonts w:ascii="Times New Roman" w:hAnsi="Times New Roman" w:cs="Times New Roman"/>
          <w:sz w:val="24"/>
          <w:szCs w:val="24"/>
        </w:rPr>
        <w:t xml:space="preserve"> like to achieve. </w:t>
      </w:r>
      <w:r w:rsidRPr="00D176F5" w:rsidR="006D2F8F">
        <w:rPr>
          <w:rFonts w:ascii="Times New Roman" w:hAnsi="Times New Roman" w:cs="Times New Roman"/>
          <w:sz w:val="24"/>
          <w:szCs w:val="24"/>
        </w:rPr>
        <w:t xml:space="preserve">Based on the opinions of the individuals identified through the first step, further discussions to identify any commonality in the opinions. If there is no common goal, both sides need to agree on what </w:t>
      </w:r>
      <w:r w:rsidRPr="00D176F5" w:rsidR="00DB07E7">
        <w:rPr>
          <w:rFonts w:ascii="Times New Roman" w:hAnsi="Times New Roman" w:cs="Times New Roman"/>
          <w:sz w:val="24"/>
          <w:szCs w:val="24"/>
        </w:rPr>
        <w:t>outcome</w:t>
      </w:r>
      <w:r w:rsidRPr="00D176F5" w:rsidR="006D2F8F">
        <w:rPr>
          <w:rFonts w:ascii="Times New Roman" w:hAnsi="Times New Roman" w:cs="Times New Roman"/>
          <w:sz w:val="24"/>
          <w:szCs w:val="24"/>
        </w:rPr>
        <w:t xml:space="preserve"> would be the best </w:t>
      </w:r>
      <w:r w:rsidRPr="00D176F5" w:rsidR="00DB07E7">
        <w:rPr>
          <w:rFonts w:ascii="Times New Roman" w:hAnsi="Times New Roman" w:cs="Times New Roman"/>
          <w:sz w:val="24"/>
          <w:szCs w:val="24"/>
        </w:rPr>
        <w:t xml:space="preserve">for both parties if </w:t>
      </w:r>
      <w:r w:rsidRPr="00D176F5" w:rsidR="00DB07E7">
        <w:rPr>
          <w:rFonts w:ascii="Times New Roman" w:hAnsi="Times New Roman" w:cs="Times New Roman"/>
          <w:sz w:val="24"/>
          <w:szCs w:val="24"/>
        </w:rPr>
        <w:t xml:space="preserve">they are willing to end the conflict. Resolving a conflict is only possible </w:t>
      </w:r>
      <w:r w:rsidRPr="00D176F5" w:rsidR="008B78B8">
        <w:rPr>
          <w:rFonts w:ascii="Times New Roman" w:hAnsi="Times New Roman" w:cs="Times New Roman"/>
          <w:sz w:val="24"/>
          <w:szCs w:val="24"/>
        </w:rPr>
        <w:t>if</w:t>
      </w:r>
      <w:r w:rsidRPr="00D176F5" w:rsidR="00DB07E7">
        <w:rPr>
          <w:rFonts w:ascii="Times New Roman" w:hAnsi="Times New Roman" w:cs="Times New Roman"/>
          <w:sz w:val="24"/>
          <w:szCs w:val="24"/>
        </w:rPr>
        <w:t xml:space="preserve"> both of the parties involved in the conflict are willing to </w:t>
      </w:r>
      <w:r w:rsidRPr="00D176F5" w:rsidR="008B78B8">
        <w:rPr>
          <w:rFonts w:ascii="Times New Roman" w:hAnsi="Times New Roman" w:cs="Times New Roman"/>
          <w:sz w:val="24"/>
          <w:szCs w:val="24"/>
        </w:rPr>
        <w:t>settle</w:t>
      </w:r>
      <w:r w:rsidRPr="00D176F5" w:rsidR="00DB07E7">
        <w:rPr>
          <w:rFonts w:ascii="Times New Roman" w:hAnsi="Times New Roman" w:cs="Times New Roman"/>
          <w:sz w:val="24"/>
          <w:szCs w:val="24"/>
        </w:rPr>
        <w:t xml:space="preserve"> down their differences. </w:t>
      </w:r>
    </w:p>
    <w:p w:rsidR="00D176F5" w:rsidRPr="00D176F5" w:rsidP="00D176F5">
      <w:pPr>
        <w:spacing w:line="480" w:lineRule="auto"/>
        <w:ind w:firstLine="720"/>
        <w:rPr>
          <w:rFonts w:ascii="Times New Roman" w:hAnsi="Times New Roman" w:cs="Times New Roman"/>
          <w:b/>
          <w:sz w:val="24"/>
          <w:szCs w:val="24"/>
        </w:rPr>
      </w:pPr>
      <w:r w:rsidRPr="00D176F5">
        <w:rPr>
          <w:rFonts w:ascii="Times New Roman" w:hAnsi="Times New Roman" w:cs="Times New Roman"/>
          <w:b/>
          <w:sz w:val="24"/>
          <w:szCs w:val="24"/>
        </w:rPr>
        <w:t xml:space="preserve">Step 3 </w:t>
      </w:r>
    </w:p>
    <w:p w:rsidR="008B78B8" w:rsidRPr="00D176F5" w:rsidP="00D176F5">
      <w:pPr>
        <w:spacing w:line="480" w:lineRule="auto"/>
        <w:ind w:firstLine="720"/>
        <w:rPr>
          <w:rFonts w:ascii="Times New Roman" w:hAnsi="Times New Roman" w:cs="Times New Roman"/>
          <w:sz w:val="24"/>
          <w:szCs w:val="24"/>
        </w:rPr>
      </w:pPr>
      <w:r w:rsidRPr="00D176F5">
        <w:rPr>
          <w:rFonts w:ascii="Times New Roman" w:hAnsi="Times New Roman" w:cs="Times New Roman"/>
          <w:sz w:val="24"/>
          <w:szCs w:val="24"/>
        </w:rPr>
        <w:t xml:space="preserve">After identifying the common goal, the next step I use in the conflict resolution process includes discussing ways </w:t>
      </w:r>
      <w:r w:rsidRPr="00D176F5" w:rsidR="00D176F5">
        <w:rPr>
          <w:rFonts w:ascii="Times New Roman" w:hAnsi="Times New Roman" w:cs="Times New Roman"/>
          <w:sz w:val="24"/>
          <w:szCs w:val="24"/>
        </w:rPr>
        <w:t>of meeting</w:t>
      </w:r>
      <w:r w:rsidRPr="00D176F5">
        <w:rPr>
          <w:rFonts w:ascii="Times New Roman" w:hAnsi="Times New Roman" w:cs="Times New Roman"/>
          <w:sz w:val="24"/>
          <w:szCs w:val="24"/>
        </w:rPr>
        <w:t xml:space="preserve"> the common goal. When all the parties have identified their desired goals, meeting the goal is only possible by coming to an agreement on the ways the goal can be met. This step requires all the parties involved in the conflict to provide their ideas on the best ways of resolving the conflict through brainstorming. </w:t>
      </w:r>
      <w:r w:rsidRPr="00D176F5" w:rsidR="00D31CBA">
        <w:rPr>
          <w:rFonts w:ascii="Times New Roman" w:hAnsi="Times New Roman" w:cs="Times New Roman"/>
          <w:sz w:val="24"/>
          <w:szCs w:val="24"/>
        </w:rPr>
        <w:t xml:space="preserve">After identifying the various steps which can lead to the resolution of the conflict, the next step includes identifying any possible barriers </w:t>
      </w:r>
      <w:r w:rsidRPr="00D176F5" w:rsidR="00FD03E5">
        <w:rPr>
          <w:rFonts w:ascii="Times New Roman" w:hAnsi="Times New Roman" w:cs="Times New Roman"/>
          <w:sz w:val="24"/>
          <w:szCs w:val="24"/>
        </w:rPr>
        <w:t xml:space="preserve">to reaching </w:t>
      </w:r>
      <w:r w:rsidRPr="00D176F5" w:rsidR="00D31CBA">
        <w:rPr>
          <w:rFonts w:ascii="Times New Roman" w:hAnsi="Times New Roman" w:cs="Times New Roman"/>
          <w:sz w:val="24"/>
          <w:szCs w:val="24"/>
        </w:rPr>
        <w:t>the desired goal.</w:t>
      </w:r>
      <w:r w:rsidRPr="00D176F5" w:rsidR="00FD03E5">
        <w:rPr>
          <w:rFonts w:ascii="Times New Roman" w:hAnsi="Times New Roman" w:cs="Times New Roman"/>
          <w:sz w:val="24"/>
          <w:szCs w:val="24"/>
        </w:rPr>
        <w:t xml:space="preserve"> This step includes identifying the challenges which might be encountered when resolving the conflict based on the reasons identified as the main cause of the problem. </w:t>
      </w:r>
      <w:r w:rsidRPr="00D176F5" w:rsidR="00D31CBA">
        <w:rPr>
          <w:rFonts w:ascii="Times New Roman" w:hAnsi="Times New Roman" w:cs="Times New Roman"/>
          <w:sz w:val="24"/>
          <w:szCs w:val="24"/>
        </w:rPr>
        <w:t xml:space="preserve"> </w:t>
      </w:r>
      <w:r w:rsidRPr="00D176F5" w:rsidR="00A7778F">
        <w:rPr>
          <w:rFonts w:ascii="Times New Roman" w:hAnsi="Times New Roman" w:cs="Times New Roman"/>
          <w:sz w:val="24"/>
          <w:szCs w:val="24"/>
        </w:rPr>
        <w:t xml:space="preserve">There are factors about the situation </w:t>
      </w:r>
      <w:r w:rsidRPr="00D176F5" w:rsidR="00B14A3D">
        <w:rPr>
          <w:rFonts w:ascii="Times New Roman" w:hAnsi="Times New Roman" w:cs="Times New Roman"/>
          <w:sz w:val="24"/>
          <w:szCs w:val="24"/>
        </w:rPr>
        <w:t>which</w:t>
      </w:r>
      <w:r w:rsidRPr="00D176F5" w:rsidR="00A7778F">
        <w:rPr>
          <w:rFonts w:ascii="Times New Roman" w:hAnsi="Times New Roman" w:cs="Times New Roman"/>
          <w:sz w:val="24"/>
          <w:szCs w:val="24"/>
        </w:rPr>
        <w:t xml:space="preserve"> may be hard to change and this step works to identify ways of inc</w:t>
      </w:r>
      <w:r w:rsidRPr="00D176F5" w:rsidR="00C21AB2">
        <w:rPr>
          <w:rFonts w:ascii="Times New Roman" w:hAnsi="Times New Roman" w:cs="Times New Roman"/>
          <w:sz w:val="24"/>
          <w:szCs w:val="24"/>
        </w:rPr>
        <w:t xml:space="preserve">orporating them in the solution. </w:t>
      </w:r>
    </w:p>
    <w:p w:rsidR="00D176F5" w:rsidRPr="00D176F5" w:rsidP="00D176F5">
      <w:pPr>
        <w:spacing w:line="480" w:lineRule="auto"/>
        <w:ind w:firstLine="720"/>
        <w:rPr>
          <w:rFonts w:ascii="Times New Roman" w:hAnsi="Times New Roman" w:cs="Times New Roman"/>
          <w:b/>
          <w:sz w:val="24"/>
          <w:szCs w:val="24"/>
        </w:rPr>
      </w:pPr>
      <w:r w:rsidRPr="00D176F5">
        <w:rPr>
          <w:rFonts w:ascii="Times New Roman" w:hAnsi="Times New Roman" w:cs="Times New Roman"/>
          <w:b/>
          <w:sz w:val="24"/>
          <w:szCs w:val="24"/>
        </w:rPr>
        <w:t xml:space="preserve">Step 4 </w:t>
      </w:r>
    </w:p>
    <w:p w:rsidR="00B14A3D" w:rsidRPr="00D176F5" w:rsidP="00D176F5">
      <w:pPr>
        <w:spacing w:line="480" w:lineRule="auto"/>
        <w:ind w:firstLine="720"/>
        <w:rPr>
          <w:rFonts w:ascii="Times New Roman" w:hAnsi="Times New Roman" w:cs="Times New Roman"/>
          <w:sz w:val="24"/>
          <w:szCs w:val="24"/>
        </w:rPr>
      </w:pPr>
      <w:r w:rsidRPr="00D176F5">
        <w:rPr>
          <w:rFonts w:ascii="Times New Roman" w:hAnsi="Times New Roman" w:cs="Times New Roman"/>
          <w:sz w:val="24"/>
          <w:szCs w:val="24"/>
        </w:rPr>
        <w:t>After identifying some of the factors which have to b</w:t>
      </w:r>
      <w:r w:rsidRPr="00D176F5" w:rsidR="00557886">
        <w:rPr>
          <w:rFonts w:ascii="Times New Roman" w:hAnsi="Times New Roman" w:cs="Times New Roman"/>
          <w:sz w:val="24"/>
          <w:szCs w:val="24"/>
        </w:rPr>
        <w:t xml:space="preserve">e incorporated in the solution, both of the parties need to conclude on the best way the conflict can be resolved. The conflicting parties need to identify the common ground through a discussion. After identifying the common ground, both parties need to acknowledge the solution to the problem as well as their </w:t>
      </w:r>
      <w:r w:rsidRPr="00D176F5" w:rsidR="00821046">
        <w:rPr>
          <w:rFonts w:ascii="Times New Roman" w:hAnsi="Times New Roman" w:cs="Times New Roman"/>
          <w:sz w:val="24"/>
          <w:szCs w:val="24"/>
        </w:rPr>
        <w:t>responsibilities</w:t>
      </w:r>
      <w:r w:rsidRPr="00D176F5" w:rsidR="00557886">
        <w:rPr>
          <w:rFonts w:ascii="Times New Roman" w:hAnsi="Times New Roman" w:cs="Times New Roman"/>
          <w:sz w:val="24"/>
          <w:szCs w:val="24"/>
        </w:rPr>
        <w:t xml:space="preserve"> based on the new solution. </w:t>
      </w:r>
      <w:r w:rsidRPr="00D176F5" w:rsidR="00821046">
        <w:rPr>
          <w:rFonts w:ascii="Times New Roman" w:hAnsi="Times New Roman" w:cs="Times New Roman"/>
          <w:sz w:val="24"/>
          <w:szCs w:val="24"/>
        </w:rPr>
        <w:t xml:space="preserve">The resolution of the conflict should lead to a win-win situation for both parties as well as ensuring the satisfaction of both sides based on the conclusion agreed on.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534209"/>
      <w:docPartObj>
        <w:docPartGallery w:val="Page Numbers (Top of Page)"/>
        <w:docPartUnique/>
      </w:docPartObj>
    </w:sdtPr>
    <w:sdtEndPr>
      <w:rPr>
        <w:noProof/>
      </w:rPr>
    </w:sdtEndPr>
    <w:sdtContent>
      <w:p w:rsidR="00D176F5">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Pr>
            <w:noProof/>
          </w:rPr>
          <w:t>1</w:t>
        </w:r>
        <w:r>
          <w:rPr>
            <w:noProof/>
          </w:rPr>
          <w:fldChar w:fldCharType="end"/>
        </w:r>
      </w:p>
    </w:sdtContent>
  </w:sdt>
  <w:p w:rsidR="00D17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02"/>
    <w:rsid w:val="003F5252"/>
    <w:rsid w:val="00541702"/>
    <w:rsid w:val="00557886"/>
    <w:rsid w:val="006D2F8F"/>
    <w:rsid w:val="007D179E"/>
    <w:rsid w:val="00821046"/>
    <w:rsid w:val="008B78B8"/>
    <w:rsid w:val="00972D1B"/>
    <w:rsid w:val="00A7778F"/>
    <w:rsid w:val="00B14A3D"/>
    <w:rsid w:val="00B65289"/>
    <w:rsid w:val="00C21AB2"/>
    <w:rsid w:val="00D176F5"/>
    <w:rsid w:val="00D31CBA"/>
    <w:rsid w:val="00DB07E7"/>
    <w:rsid w:val="00FD03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63ED860-02E8-4F63-9020-9F2D458F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1046"/>
    <w:rPr>
      <w:sz w:val="16"/>
      <w:szCs w:val="16"/>
    </w:rPr>
  </w:style>
  <w:style w:type="paragraph" w:styleId="CommentText">
    <w:name w:val="annotation text"/>
    <w:basedOn w:val="Normal"/>
    <w:link w:val="CommentTextChar"/>
    <w:uiPriority w:val="99"/>
    <w:semiHidden/>
    <w:unhideWhenUsed/>
    <w:rsid w:val="00821046"/>
    <w:pPr>
      <w:spacing w:line="240" w:lineRule="auto"/>
    </w:pPr>
    <w:rPr>
      <w:sz w:val="20"/>
      <w:szCs w:val="20"/>
    </w:rPr>
  </w:style>
  <w:style w:type="character" w:customStyle="1" w:styleId="CommentTextChar">
    <w:name w:val="Comment Text Char"/>
    <w:basedOn w:val="DefaultParagraphFont"/>
    <w:link w:val="CommentText"/>
    <w:uiPriority w:val="99"/>
    <w:semiHidden/>
    <w:rsid w:val="00821046"/>
    <w:rPr>
      <w:sz w:val="20"/>
      <w:szCs w:val="20"/>
    </w:rPr>
  </w:style>
  <w:style w:type="paragraph" w:styleId="CommentSubject">
    <w:name w:val="annotation subject"/>
    <w:basedOn w:val="CommentText"/>
    <w:next w:val="CommentText"/>
    <w:link w:val="CommentSubjectChar"/>
    <w:uiPriority w:val="99"/>
    <w:semiHidden/>
    <w:unhideWhenUsed/>
    <w:rsid w:val="00821046"/>
    <w:rPr>
      <w:b/>
      <w:bCs/>
    </w:rPr>
  </w:style>
  <w:style w:type="character" w:customStyle="1" w:styleId="CommentSubjectChar">
    <w:name w:val="Comment Subject Char"/>
    <w:basedOn w:val="CommentTextChar"/>
    <w:link w:val="CommentSubject"/>
    <w:uiPriority w:val="99"/>
    <w:semiHidden/>
    <w:rsid w:val="00821046"/>
    <w:rPr>
      <w:b/>
      <w:bCs/>
      <w:sz w:val="20"/>
      <w:szCs w:val="20"/>
    </w:rPr>
  </w:style>
  <w:style w:type="paragraph" w:styleId="BalloonText">
    <w:name w:val="Balloon Text"/>
    <w:basedOn w:val="Normal"/>
    <w:link w:val="BalloonTextChar"/>
    <w:uiPriority w:val="99"/>
    <w:semiHidden/>
    <w:unhideWhenUsed/>
    <w:rsid w:val="0082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46"/>
    <w:rPr>
      <w:rFonts w:ascii="Segoe UI" w:hAnsi="Segoe UI" w:cs="Segoe UI"/>
      <w:sz w:val="18"/>
      <w:szCs w:val="18"/>
    </w:rPr>
  </w:style>
  <w:style w:type="paragraph" w:styleId="Header">
    <w:name w:val="header"/>
    <w:basedOn w:val="Normal"/>
    <w:link w:val="HeaderChar"/>
    <w:uiPriority w:val="99"/>
    <w:unhideWhenUsed/>
    <w:rsid w:val="00D1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6F5"/>
  </w:style>
  <w:style w:type="paragraph" w:styleId="Footer">
    <w:name w:val="footer"/>
    <w:basedOn w:val="Normal"/>
    <w:link w:val="FooterChar"/>
    <w:uiPriority w:val="99"/>
    <w:unhideWhenUsed/>
    <w:rsid w:val="00D17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2021-01-11T10:35:00Z</dcterms:created>
  <dcterms:modified xsi:type="dcterms:W3CDTF">2021-01-11T11:17:00Z</dcterms:modified>
</cp:coreProperties>
</file>